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8c295ed8840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359369d3b4c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5e64c7b5dc44bd" /><Relationship Type="http://schemas.openxmlformats.org/officeDocument/2006/relationships/numbering" Target="/word/numbering.xml" Id="Ra6e827a6cbea4296" /><Relationship Type="http://schemas.openxmlformats.org/officeDocument/2006/relationships/settings" Target="/word/settings.xml" Id="Ra265ed7f9fff4c12" /><Relationship Type="http://schemas.openxmlformats.org/officeDocument/2006/relationships/image" Target="/word/media/7f08787b-1675-4bea-b1f4-14a2d80fcf74.png" Id="R481359369d3b4cc0" /></Relationships>
</file>