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b49d89326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baa1b3048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Medancelhe,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16795479e4838" /><Relationship Type="http://schemas.openxmlformats.org/officeDocument/2006/relationships/numbering" Target="/word/numbering.xml" Id="Radd06b720f634d14" /><Relationship Type="http://schemas.openxmlformats.org/officeDocument/2006/relationships/settings" Target="/word/settings.xml" Id="Rbb65a7c3f12c474c" /><Relationship Type="http://schemas.openxmlformats.org/officeDocument/2006/relationships/image" Target="/word/media/71ca8ce6-7b99-4795-b373-7eebbe59d3c1.png" Id="R47dbaa1b30484ce8" /></Relationships>
</file>