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83185a4d1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5ca521761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Medroa,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adc40e0b246a2" /><Relationship Type="http://schemas.openxmlformats.org/officeDocument/2006/relationships/numbering" Target="/word/numbering.xml" Id="R651d6b450d9e49e6" /><Relationship Type="http://schemas.openxmlformats.org/officeDocument/2006/relationships/settings" Target="/word/settings.xml" Id="R41cbc5de031841c3" /><Relationship Type="http://schemas.openxmlformats.org/officeDocument/2006/relationships/image" Target="/word/media/2abbd911-0972-4d3c-8266-7b8cf6bfdd90.png" Id="Rd065ca5217614da0" /></Relationships>
</file>