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58ff28a03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e0fbcb6d1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b6a17408a4d66" /><Relationship Type="http://schemas.openxmlformats.org/officeDocument/2006/relationships/numbering" Target="/word/numbering.xml" Id="R32b304b95f9641a8" /><Relationship Type="http://schemas.openxmlformats.org/officeDocument/2006/relationships/settings" Target="/word/settings.xml" Id="R4ba926c09ce44ad7" /><Relationship Type="http://schemas.openxmlformats.org/officeDocument/2006/relationships/image" Target="/word/media/0daee8df-e077-40ca-9818-cabe131b9e39.png" Id="R94ce0fbcb6d14503" /></Relationships>
</file>