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2ec0f779e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d2e077996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37c9bbaab474c" /><Relationship Type="http://schemas.openxmlformats.org/officeDocument/2006/relationships/numbering" Target="/word/numbering.xml" Id="Rdb7b02464a7f441c" /><Relationship Type="http://schemas.openxmlformats.org/officeDocument/2006/relationships/settings" Target="/word/settings.xml" Id="Re2bd4ad481c841fa" /><Relationship Type="http://schemas.openxmlformats.org/officeDocument/2006/relationships/image" Target="/word/media/553e79b6-0821-44e1-918b-a95e5462aa50.png" Id="R453d2e077996421e" /></Relationships>
</file>