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aaaa34530643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7a1ffcdcd845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Meinedo,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309baefbc64d29" /><Relationship Type="http://schemas.openxmlformats.org/officeDocument/2006/relationships/numbering" Target="/word/numbering.xml" Id="R06d473c5341341a8" /><Relationship Type="http://schemas.openxmlformats.org/officeDocument/2006/relationships/settings" Target="/word/settings.xml" Id="R37759802890f410a" /><Relationship Type="http://schemas.openxmlformats.org/officeDocument/2006/relationships/image" Target="/word/media/72c8c8c9-5574-458a-a5c9-a24e43bf5249.png" Id="R287a1ffcdcd84593" /></Relationships>
</file>