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f62433e06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d6cff9c9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Meixedo,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a2d27a004411a" /><Relationship Type="http://schemas.openxmlformats.org/officeDocument/2006/relationships/numbering" Target="/word/numbering.xml" Id="R054f1cf2db154af2" /><Relationship Type="http://schemas.openxmlformats.org/officeDocument/2006/relationships/settings" Target="/word/settings.xml" Id="R9b947fe2ce364c29" /><Relationship Type="http://schemas.openxmlformats.org/officeDocument/2006/relationships/image" Target="/word/media/fd27c972-91c0-4855-9a26-b84b90adfe5d.png" Id="Rbcbd6cff9c91474a" /></Relationships>
</file>