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b2878e97f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499e88502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4db6ffaee4f03" /><Relationship Type="http://schemas.openxmlformats.org/officeDocument/2006/relationships/numbering" Target="/word/numbering.xml" Id="Rb0d1610136e048e8" /><Relationship Type="http://schemas.openxmlformats.org/officeDocument/2006/relationships/settings" Target="/word/settings.xml" Id="R84e8e94da48743bc" /><Relationship Type="http://schemas.openxmlformats.org/officeDocument/2006/relationships/image" Target="/word/media/686c9a57-7486-4544-9b6b-7a4b4ecdb506.png" Id="Ra34499e88502429c" /></Relationships>
</file>