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25fe5ccb6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8669774d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68cd120a9449c" /><Relationship Type="http://schemas.openxmlformats.org/officeDocument/2006/relationships/numbering" Target="/word/numbering.xml" Id="R2d1c2e0afa274328" /><Relationship Type="http://schemas.openxmlformats.org/officeDocument/2006/relationships/settings" Target="/word/settings.xml" Id="R0439548bc5244a55" /><Relationship Type="http://schemas.openxmlformats.org/officeDocument/2006/relationships/image" Target="/word/media/124f2a69-c7df-4485-86a9-f8c884d66a7b.png" Id="Rc2fd8669774d414c" /></Relationships>
</file>