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204af0189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090d0e5ff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Mesao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49b046b4c4fa2" /><Relationship Type="http://schemas.openxmlformats.org/officeDocument/2006/relationships/numbering" Target="/word/numbering.xml" Id="R85f04978cbfb492a" /><Relationship Type="http://schemas.openxmlformats.org/officeDocument/2006/relationships/settings" Target="/word/settings.xml" Id="R6b868064d85e4a3b" /><Relationship Type="http://schemas.openxmlformats.org/officeDocument/2006/relationships/image" Target="/word/media/2a5fe4bb-bf4d-4dde-8095-498c0e9a21ab.png" Id="R7db090d0e5ff4e8f" /></Relationships>
</file>