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5e7c4a528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a9ac43aef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Milagres,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29653b0dc4e46" /><Relationship Type="http://schemas.openxmlformats.org/officeDocument/2006/relationships/numbering" Target="/word/numbering.xml" Id="R69fff825d37749bb" /><Relationship Type="http://schemas.openxmlformats.org/officeDocument/2006/relationships/settings" Target="/word/settings.xml" Id="R97737557a3284d90" /><Relationship Type="http://schemas.openxmlformats.org/officeDocument/2006/relationships/image" Target="/word/media/978a5d56-b9a1-4b3e-b898-2010100d33af.png" Id="R1b3a9ac43aef4dab" /></Relationships>
</file>