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776d84d1e943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582399a6994b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Milharado,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b691e0230149dd" /><Relationship Type="http://schemas.openxmlformats.org/officeDocument/2006/relationships/numbering" Target="/word/numbering.xml" Id="R17c712ca301249ab" /><Relationship Type="http://schemas.openxmlformats.org/officeDocument/2006/relationships/settings" Target="/word/settings.xml" Id="Rec78bee8eace48e0" /><Relationship Type="http://schemas.openxmlformats.org/officeDocument/2006/relationships/image" Target="/word/media/fcf91ce7-ee6e-4268-9163-eab24c650bea.png" Id="R32582399a6994b1d" /></Relationships>
</file>