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83a33924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8c61488d8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Milheiricas,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ca430a9a945ad" /><Relationship Type="http://schemas.openxmlformats.org/officeDocument/2006/relationships/numbering" Target="/word/numbering.xml" Id="Ref5dbf481e25427f" /><Relationship Type="http://schemas.openxmlformats.org/officeDocument/2006/relationships/settings" Target="/word/settings.xml" Id="R4dc56b6cd2434eee" /><Relationship Type="http://schemas.openxmlformats.org/officeDocument/2006/relationships/image" Target="/word/media/d20d14bc-e7b7-4adf-8894-fe766388a7c9.png" Id="R0ab8c61488d84dcd" /></Relationships>
</file>