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9faf8139e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9b53e56eb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4fa2cbaa541b6" /><Relationship Type="http://schemas.openxmlformats.org/officeDocument/2006/relationships/numbering" Target="/word/numbering.xml" Id="Rfefbd92501564ee6" /><Relationship Type="http://schemas.openxmlformats.org/officeDocument/2006/relationships/settings" Target="/word/settings.xml" Id="R8b760433501c475a" /><Relationship Type="http://schemas.openxmlformats.org/officeDocument/2006/relationships/image" Target="/word/media/dcd91646-735d-4cbf-9e29-f38d6360a61d.png" Id="R1ed9b53e56eb44da" /></Relationships>
</file>