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4a621a90b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72a4fa68f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d9855c4c14daa" /><Relationship Type="http://schemas.openxmlformats.org/officeDocument/2006/relationships/numbering" Target="/word/numbering.xml" Id="R53352d68f34c4c67" /><Relationship Type="http://schemas.openxmlformats.org/officeDocument/2006/relationships/settings" Target="/word/settings.xml" Id="Red0d9528f20f4e26" /><Relationship Type="http://schemas.openxmlformats.org/officeDocument/2006/relationships/image" Target="/word/media/eadc4a64-ced1-4659-b7b4-e9971a017fb9.png" Id="Rc9d72a4fa68f47a8" /></Relationships>
</file>