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ea349b098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ec1652496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1bbe6adce4c40" /><Relationship Type="http://schemas.openxmlformats.org/officeDocument/2006/relationships/numbering" Target="/word/numbering.xml" Id="R94396bded36e4e61" /><Relationship Type="http://schemas.openxmlformats.org/officeDocument/2006/relationships/settings" Target="/word/settings.xml" Id="R570a5b0ad5fd4ecb" /><Relationship Type="http://schemas.openxmlformats.org/officeDocument/2006/relationships/image" Target="/word/media/1efec298-cf7f-412e-a650-7746b0a5f4e8.png" Id="Red5ec16524964bb2" /></Relationships>
</file>