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c12e9976e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87cbab72c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Mogadouro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817763aeb4200" /><Relationship Type="http://schemas.openxmlformats.org/officeDocument/2006/relationships/numbering" Target="/word/numbering.xml" Id="R957a77a9e56b4f29" /><Relationship Type="http://schemas.openxmlformats.org/officeDocument/2006/relationships/settings" Target="/word/settings.xml" Id="R007dc9d4f5c34338" /><Relationship Type="http://schemas.openxmlformats.org/officeDocument/2006/relationships/image" Target="/word/media/231bc273-d683-4862-be9c-b4171a42c52a.png" Id="Rae487cbab72c4b27" /></Relationships>
</file>