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be81e4a8e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272a435d0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4323514b44b98" /><Relationship Type="http://schemas.openxmlformats.org/officeDocument/2006/relationships/numbering" Target="/word/numbering.xml" Id="R2ba9d76ce7484b74" /><Relationship Type="http://schemas.openxmlformats.org/officeDocument/2006/relationships/settings" Target="/word/settings.xml" Id="Rc9159d33ec3649be" /><Relationship Type="http://schemas.openxmlformats.org/officeDocument/2006/relationships/image" Target="/word/media/ed1197cc-720e-455b-b3a8-5b4945e3e051.png" Id="R616272a435d04fb0" /></Relationships>
</file>