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5aba470f6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d8d7645f3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c59f5e4cd459c" /><Relationship Type="http://schemas.openxmlformats.org/officeDocument/2006/relationships/numbering" Target="/word/numbering.xml" Id="Rf443c9a575384d4d" /><Relationship Type="http://schemas.openxmlformats.org/officeDocument/2006/relationships/settings" Target="/word/settings.xml" Id="R5fee81bec6164885" /><Relationship Type="http://schemas.openxmlformats.org/officeDocument/2006/relationships/image" Target="/word/media/ac796f47-a4bf-4962-a5aa-6174eba12024.png" Id="Rc45d8d7645f34e45" /></Relationships>
</file>