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94cd4c3c9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afa2d2fbe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 de Vento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a6378ef284c3c" /><Relationship Type="http://schemas.openxmlformats.org/officeDocument/2006/relationships/numbering" Target="/word/numbering.xml" Id="R040e1736c03042bf" /><Relationship Type="http://schemas.openxmlformats.org/officeDocument/2006/relationships/settings" Target="/word/settings.xml" Id="Rcf75b10527174ce0" /><Relationship Type="http://schemas.openxmlformats.org/officeDocument/2006/relationships/image" Target="/word/media/1c65a959-b450-4732-8d06-d84b29a48893.png" Id="R519afa2d2fbe47be" /></Relationships>
</file>