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4bc0d2f37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6951285a2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Moninhos Cimeiros,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2170b49a643c7" /><Relationship Type="http://schemas.openxmlformats.org/officeDocument/2006/relationships/numbering" Target="/word/numbering.xml" Id="Ref53d90b8622492b" /><Relationship Type="http://schemas.openxmlformats.org/officeDocument/2006/relationships/settings" Target="/word/settings.xml" Id="R32b5104e35334cb8" /><Relationship Type="http://schemas.openxmlformats.org/officeDocument/2006/relationships/image" Target="/word/media/4e847f4d-6ee8-4c3a-8957-9d566af5945a.png" Id="R8e96951285a24792" /></Relationships>
</file>