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38b1a8119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860b60a6f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Montalvinho,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2ed651cd74098" /><Relationship Type="http://schemas.openxmlformats.org/officeDocument/2006/relationships/numbering" Target="/word/numbering.xml" Id="R424581fca855492c" /><Relationship Type="http://schemas.openxmlformats.org/officeDocument/2006/relationships/settings" Target="/word/settings.xml" Id="R914141fabe44498f" /><Relationship Type="http://schemas.openxmlformats.org/officeDocument/2006/relationships/image" Target="/word/media/4db90edd-17e4-47b1-b108-79bf2525e767.png" Id="Re56860b60a6f49ef" /></Relationships>
</file>