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df94ccde5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d379dee87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Branco Vascao,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b0d5a4b5c4cb3" /><Relationship Type="http://schemas.openxmlformats.org/officeDocument/2006/relationships/numbering" Target="/word/numbering.xml" Id="R24f3c423caa24a75" /><Relationship Type="http://schemas.openxmlformats.org/officeDocument/2006/relationships/settings" Target="/word/settings.xml" Id="R022fbd4471154ad8" /><Relationship Type="http://schemas.openxmlformats.org/officeDocument/2006/relationships/image" Target="/word/media/a185bda1-3f98-4239-b322-2557dd00ecb1.png" Id="R2d8d379dee874c5e" /></Relationships>
</file>