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b3c8fc546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b7017b0a0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Agolada,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5a92d6ac24f51" /><Relationship Type="http://schemas.openxmlformats.org/officeDocument/2006/relationships/numbering" Target="/word/numbering.xml" Id="R9a5e74bc844c4881" /><Relationship Type="http://schemas.openxmlformats.org/officeDocument/2006/relationships/settings" Target="/word/settings.xml" Id="Rc98caccacc3c4850" /><Relationship Type="http://schemas.openxmlformats.org/officeDocument/2006/relationships/image" Target="/word/media/665f9303-76c1-490d-9d15-a04daa604990.png" Id="Ree2b7017b0a041d2" /></Relationships>
</file>