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4733aee05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e34a5ca66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Arcebispa,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9be36610c44c1" /><Relationship Type="http://schemas.openxmlformats.org/officeDocument/2006/relationships/numbering" Target="/word/numbering.xml" Id="Rf62afd7df81f4962" /><Relationship Type="http://schemas.openxmlformats.org/officeDocument/2006/relationships/settings" Target="/word/settings.xml" Id="Re02ff79011654d90" /><Relationship Type="http://schemas.openxmlformats.org/officeDocument/2006/relationships/image" Target="/word/media/db2d63d8-8d1d-430a-9ab4-64cf96615256.png" Id="R11ae34a5ca664304" /></Relationships>
</file>