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d6ad6a478c42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576b8f5b8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 Azinheira,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b2550ec314841" /><Relationship Type="http://schemas.openxmlformats.org/officeDocument/2006/relationships/numbering" Target="/word/numbering.xml" Id="R3bc3faf71ea74f4f" /><Relationship Type="http://schemas.openxmlformats.org/officeDocument/2006/relationships/settings" Target="/word/settings.xml" Id="R15f8ad05157648c9" /><Relationship Type="http://schemas.openxmlformats.org/officeDocument/2006/relationships/image" Target="/word/media/0f09dce9-523a-4150-ae5b-926dd9703d68.png" Id="R89e576b8f5b84158" /></Relationships>
</file>