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264e883faf46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da4c13df1444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da Baldeira,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5db3001a8b4e56" /><Relationship Type="http://schemas.openxmlformats.org/officeDocument/2006/relationships/numbering" Target="/word/numbering.xml" Id="R95c32f488a3443f7" /><Relationship Type="http://schemas.openxmlformats.org/officeDocument/2006/relationships/settings" Target="/word/settings.xml" Id="R76f533a5e78041a8" /><Relationship Type="http://schemas.openxmlformats.org/officeDocument/2006/relationships/image" Target="/word/media/d6cfe551-c42d-4ec9-8211-0427b865983d.png" Id="R1cda4c13df14446b" /></Relationships>
</file>