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f67cd173f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5f289faab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Farinha,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6c8eefe946dd" /><Relationship Type="http://schemas.openxmlformats.org/officeDocument/2006/relationships/numbering" Target="/word/numbering.xml" Id="R553ac819ff11404f" /><Relationship Type="http://schemas.openxmlformats.org/officeDocument/2006/relationships/settings" Target="/word/settings.xml" Id="R934878eb5cad4335" /><Relationship Type="http://schemas.openxmlformats.org/officeDocument/2006/relationships/image" Target="/word/media/3cdfdc2b-5829-4a46-b9e0-852416490cac.png" Id="Rf3a5f289faab413c" /></Relationships>
</file>