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e1884084f945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3072089e9744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Figueirinha,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1ef8e66ac8446b" /><Relationship Type="http://schemas.openxmlformats.org/officeDocument/2006/relationships/numbering" Target="/word/numbering.xml" Id="Re25600f7fa944916" /><Relationship Type="http://schemas.openxmlformats.org/officeDocument/2006/relationships/settings" Target="/word/settings.xml" Id="R0fb7edf8b5684553" /><Relationship Type="http://schemas.openxmlformats.org/officeDocument/2006/relationships/image" Target="/word/media/be272587-42b7-42fe-8fb1-67dc43c67290.png" Id="Re13072089e97449b" /></Relationships>
</file>