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354cc868a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4e833d1fc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Lomba do Chorao,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cc8cb51a447f2" /><Relationship Type="http://schemas.openxmlformats.org/officeDocument/2006/relationships/numbering" Target="/word/numbering.xml" Id="R0605b177604a4343" /><Relationship Type="http://schemas.openxmlformats.org/officeDocument/2006/relationships/settings" Target="/word/settings.xml" Id="R0fe5e9bbbeee4f8d" /><Relationship Type="http://schemas.openxmlformats.org/officeDocument/2006/relationships/image" Target="/word/media/7c5d495e-b090-4c9c-a3d2-726ee4e434fd.png" Id="Rdc04e833d1fc4277" /></Relationships>
</file>