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f0ba5f885a43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2b1779c9444b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da Machadinha,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e71f0c50ec4cbb" /><Relationship Type="http://schemas.openxmlformats.org/officeDocument/2006/relationships/numbering" Target="/word/numbering.xml" Id="R81bcaad58bd44c09" /><Relationship Type="http://schemas.openxmlformats.org/officeDocument/2006/relationships/settings" Target="/word/settings.xml" Id="R05a8b7151ec64764" /><Relationship Type="http://schemas.openxmlformats.org/officeDocument/2006/relationships/image" Target="/word/media/28c38098-5b12-4515-8a2a-1864249ad137.png" Id="R332b1779c9444b4f" /></Relationships>
</file>