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2e218e22f47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8886b42ce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695a955194f11" /><Relationship Type="http://schemas.openxmlformats.org/officeDocument/2006/relationships/numbering" Target="/word/numbering.xml" Id="Rb0411c5e0e1a4571" /><Relationship Type="http://schemas.openxmlformats.org/officeDocument/2006/relationships/settings" Target="/word/settings.xml" Id="R370c17e8484a4303" /><Relationship Type="http://schemas.openxmlformats.org/officeDocument/2006/relationships/image" Target="/word/media/82b1d309-c55a-48f5-a5c1-8de4bf8f18d3.png" Id="R7108886b42ce42be" /></Relationships>
</file>