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f7a8f3604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9ff5fdaa9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Pereira,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54f1ea86d40e2" /><Relationship Type="http://schemas.openxmlformats.org/officeDocument/2006/relationships/numbering" Target="/word/numbering.xml" Id="R03826459e06c4a12" /><Relationship Type="http://schemas.openxmlformats.org/officeDocument/2006/relationships/settings" Target="/word/settings.xml" Id="R3877b5b393b94190" /><Relationship Type="http://schemas.openxmlformats.org/officeDocument/2006/relationships/image" Target="/word/media/3591af03-5337-425d-9670-4b0aa478c677.png" Id="R0d49ff5fdaa94ec6" /></Relationships>
</file>