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c72e32f90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c372d333e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28c66b8c2487b" /><Relationship Type="http://schemas.openxmlformats.org/officeDocument/2006/relationships/numbering" Target="/word/numbering.xml" Id="R4e5dd4d2253f476c" /><Relationship Type="http://schemas.openxmlformats.org/officeDocument/2006/relationships/settings" Target="/word/settings.xml" Id="R3f3e0c65943a440c" /><Relationship Type="http://schemas.openxmlformats.org/officeDocument/2006/relationships/image" Target="/word/media/836692ab-49e6-4a4f-982e-93b21f690f77.png" Id="Rd2dc372d333e437d" /></Relationships>
</file>