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e036fe98a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7d6024da4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Espadas,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87a45038446b0" /><Relationship Type="http://schemas.openxmlformats.org/officeDocument/2006/relationships/numbering" Target="/word/numbering.xml" Id="Ra30d0cf50e6d4f70" /><Relationship Type="http://schemas.openxmlformats.org/officeDocument/2006/relationships/settings" Target="/word/settings.xml" Id="R77963fef7eff4986" /><Relationship Type="http://schemas.openxmlformats.org/officeDocument/2006/relationships/image" Target="/word/media/f6e3a7f6-cb47-4556-b969-34f235fc667e.png" Id="R2ae7d6024da44f4e" /></Relationships>
</file>