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d6392a66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e41b85703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Prequicas,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6c376332048de" /><Relationship Type="http://schemas.openxmlformats.org/officeDocument/2006/relationships/numbering" Target="/word/numbering.xml" Id="R3e8828492bb9407e" /><Relationship Type="http://schemas.openxmlformats.org/officeDocument/2006/relationships/settings" Target="/word/settings.xml" Id="R009f2c6499ef4565" /><Relationship Type="http://schemas.openxmlformats.org/officeDocument/2006/relationships/image" Target="/word/media/892f9300-af18-4c0e-9ae2-fd0719017871.png" Id="R11ce41b857034b68" /></Relationships>
</file>