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bf5f7956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2d0402034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Bras Varela,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79f34ed7747b6" /><Relationship Type="http://schemas.openxmlformats.org/officeDocument/2006/relationships/numbering" Target="/word/numbering.xml" Id="R059076529f3d4c3e" /><Relationship Type="http://schemas.openxmlformats.org/officeDocument/2006/relationships/settings" Target="/word/settings.xml" Id="R67d4d84482e64ef6" /><Relationship Type="http://schemas.openxmlformats.org/officeDocument/2006/relationships/image" Target="/word/media/8c532430-b55a-404e-b91b-3c32599cb5da.png" Id="R0b32d0402034461f" /></Relationships>
</file>