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230a51178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07660f4b1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Castelejo,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a1a0eeb3342f1" /><Relationship Type="http://schemas.openxmlformats.org/officeDocument/2006/relationships/numbering" Target="/word/numbering.xml" Id="R064e2a9530be4aff" /><Relationship Type="http://schemas.openxmlformats.org/officeDocument/2006/relationships/settings" Target="/word/settings.xml" Id="R2e04fca71e004cc9" /><Relationship Type="http://schemas.openxmlformats.org/officeDocument/2006/relationships/image" Target="/word/media/d24c8aeb-1619-4fe5-a9dd-bc1ed263b93a.png" Id="R8b607660f4b149ad" /></Relationships>
</file>