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e5e0754f7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bfc562e52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c373a34494307" /><Relationship Type="http://schemas.openxmlformats.org/officeDocument/2006/relationships/numbering" Target="/word/numbering.xml" Id="R02701a546dd34ac2" /><Relationship Type="http://schemas.openxmlformats.org/officeDocument/2006/relationships/settings" Target="/word/settings.xml" Id="R1181ed954709475f" /><Relationship Type="http://schemas.openxmlformats.org/officeDocument/2006/relationships/image" Target="/word/media/1eed01fe-d5f7-47b8-a880-544d141fb271.png" Id="R0cfbfc562e524725" /></Relationships>
</file>