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ebfe1181a47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4e397db8a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bcf17cb5c4d47" /><Relationship Type="http://schemas.openxmlformats.org/officeDocument/2006/relationships/numbering" Target="/word/numbering.xml" Id="Rb90ca30ba069406f" /><Relationship Type="http://schemas.openxmlformats.org/officeDocument/2006/relationships/settings" Target="/word/settings.xml" Id="R2b6449ef4d9b4199" /><Relationship Type="http://schemas.openxmlformats.org/officeDocument/2006/relationships/image" Target="/word/media/b18a0376-f91d-45e0-a2e6-d8b3380e98fd.png" Id="Rba04e397db8a4880" /></Relationships>
</file>