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46ed3bbf7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a1a50eafb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894c69984bf1" /><Relationship Type="http://schemas.openxmlformats.org/officeDocument/2006/relationships/numbering" Target="/word/numbering.xml" Id="Rdad79affce534cdb" /><Relationship Type="http://schemas.openxmlformats.org/officeDocument/2006/relationships/settings" Target="/word/settings.xml" Id="R3ec1c7230a0a4d6e" /><Relationship Type="http://schemas.openxmlformats.org/officeDocument/2006/relationships/image" Target="/word/media/83d91ddd-61cb-416f-8212-cc06245d008b.png" Id="Rf20a1a50eafb4cee" /></Relationships>
</file>