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98f1d7b9e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552f47713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dos 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b1834c94844c1" /><Relationship Type="http://schemas.openxmlformats.org/officeDocument/2006/relationships/numbering" Target="/word/numbering.xml" Id="R799bbb1d0ef54afb" /><Relationship Type="http://schemas.openxmlformats.org/officeDocument/2006/relationships/settings" Target="/word/settings.xml" Id="Rc9a0de3627f54740" /><Relationship Type="http://schemas.openxmlformats.org/officeDocument/2006/relationships/image" Target="/word/media/c58f4e16-73ab-4ca4-b4a1-d89bbe567d3e.png" Id="Rde2552f477134955" /></Relationships>
</file>