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a28a406c5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2a711737e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Mocissos,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703b0b62747f4" /><Relationship Type="http://schemas.openxmlformats.org/officeDocument/2006/relationships/numbering" Target="/word/numbering.xml" Id="R7fe0759afe2942c6" /><Relationship Type="http://schemas.openxmlformats.org/officeDocument/2006/relationships/settings" Target="/word/settings.xml" Id="R65fde29099874673" /><Relationship Type="http://schemas.openxmlformats.org/officeDocument/2006/relationships/image" Target="/word/media/119973aa-fca3-47b6-a19e-347f9cd22ed7.png" Id="Rd042a711737e4bd6" /></Relationships>
</file>