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fea9bfe4e746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15a7c52ddc4b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Novo do Calacu,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9269b76eb64648" /><Relationship Type="http://schemas.openxmlformats.org/officeDocument/2006/relationships/numbering" Target="/word/numbering.xml" Id="Rd8481024c54d40f6" /><Relationship Type="http://schemas.openxmlformats.org/officeDocument/2006/relationships/settings" Target="/word/settings.xml" Id="R9d16549145d04fbe" /><Relationship Type="http://schemas.openxmlformats.org/officeDocument/2006/relationships/image" Target="/word/media/11dbeca2-fe02-4bde-9b12-27297818e1d5.png" Id="R2515a7c52ddc4b5d" /></Relationships>
</file>