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fbcdd3eaf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49a04272c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Novo dos Besteiros,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e747e980c4716" /><Relationship Type="http://schemas.openxmlformats.org/officeDocument/2006/relationships/numbering" Target="/word/numbering.xml" Id="R16350222360144c9" /><Relationship Type="http://schemas.openxmlformats.org/officeDocument/2006/relationships/settings" Target="/word/settings.xml" Id="R75463369e51b418c" /><Relationship Type="http://schemas.openxmlformats.org/officeDocument/2006/relationships/image" Target="/word/media/aaf55d8f-9d05-41fe-a8f3-70db43742685.png" Id="R51d49a04272c4961" /></Relationships>
</file>