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429afd03bb4e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a2cb06087545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Monte Poco,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0dcc90d716453d" /><Relationship Type="http://schemas.openxmlformats.org/officeDocument/2006/relationships/numbering" Target="/word/numbering.xml" Id="R3989d7d0e22444a6" /><Relationship Type="http://schemas.openxmlformats.org/officeDocument/2006/relationships/settings" Target="/word/settings.xml" Id="R27f6e7fe9f814827" /><Relationship Type="http://schemas.openxmlformats.org/officeDocument/2006/relationships/image" Target="/word/media/568694be-25d9-49fa-ac3f-2ae9c513ab04.png" Id="R67a2cb06087545f7" /></Relationships>
</file>