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d3f99eba3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c83cb29d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Raposo,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edf379c304b4d" /><Relationship Type="http://schemas.openxmlformats.org/officeDocument/2006/relationships/numbering" Target="/word/numbering.xml" Id="R63afba8295a74a34" /><Relationship Type="http://schemas.openxmlformats.org/officeDocument/2006/relationships/settings" Target="/word/settings.xml" Id="R4d5c3f1d78df424c" /><Relationship Type="http://schemas.openxmlformats.org/officeDocument/2006/relationships/image" Target="/word/media/defc279c-002f-4704-b6fd-71c4bed91ddf.png" Id="Rc06c83cb29da46ba" /></Relationships>
</file>