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6b6d7a279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aaa4bc8ba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Vasco,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3df0d2f2c4991" /><Relationship Type="http://schemas.openxmlformats.org/officeDocument/2006/relationships/numbering" Target="/word/numbering.xml" Id="R429de6b2aa534574" /><Relationship Type="http://schemas.openxmlformats.org/officeDocument/2006/relationships/settings" Target="/word/settings.xml" Id="Rf48e4d7d2f65478e" /><Relationship Type="http://schemas.openxmlformats.org/officeDocument/2006/relationships/image" Target="/word/media/31fc8013-a8cc-4de1-a83e-33ffd5c1e8f0.png" Id="R7bcaaa4bc8ba42f3" /></Relationships>
</file>