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52c18753b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688a854d8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2a7c9178d4f99" /><Relationship Type="http://schemas.openxmlformats.org/officeDocument/2006/relationships/numbering" Target="/word/numbering.xml" Id="Ra43f863362cf4bfa" /><Relationship Type="http://schemas.openxmlformats.org/officeDocument/2006/relationships/settings" Target="/word/settings.xml" Id="R519b5d8cd23b481c" /><Relationship Type="http://schemas.openxmlformats.org/officeDocument/2006/relationships/image" Target="/word/media/6f30e43d-d6af-472f-8418-d813cb5ccecb.png" Id="R72d688a854d84a69" /></Relationships>
</file>