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247e766fc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4b5c6e630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d3385942047f5" /><Relationship Type="http://schemas.openxmlformats.org/officeDocument/2006/relationships/numbering" Target="/word/numbering.xml" Id="R2a012468a57a48e5" /><Relationship Type="http://schemas.openxmlformats.org/officeDocument/2006/relationships/settings" Target="/word/settings.xml" Id="R6e13ddafe1c94c1b" /><Relationship Type="http://schemas.openxmlformats.org/officeDocument/2006/relationships/image" Target="/word/media/30ed1502-9900-4a75-aabb-7d6ad93202b6.png" Id="Ree44b5c6e6304e42" /></Relationships>
</file>